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3A2DC" w14:textId="160D05E7" w:rsidR="00437DD9" w:rsidRDefault="00437DD9" w:rsidP="007D256B">
      <w:r>
        <w:t>21 March 2024</w:t>
      </w:r>
    </w:p>
    <w:p w14:paraId="53960D51" w14:textId="21314653" w:rsidR="007D256B" w:rsidRDefault="007D256B" w:rsidP="00130FDA">
      <w:pPr>
        <w:spacing w:after="0"/>
      </w:pPr>
      <w:r>
        <w:t>Committee Secretary - Education, Employment, Training and Skills Committee</w:t>
      </w:r>
    </w:p>
    <w:p w14:paraId="18B493F9" w14:textId="77777777" w:rsidR="003C196E" w:rsidRDefault="003C196E" w:rsidP="00130FDA">
      <w:pPr>
        <w:spacing w:after="0"/>
      </w:pPr>
      <w:r w:rsidRPr="003C196E">
        <w:t xml:space="preserve">Parliament House </w:t>
      </w:r>
    </w:p>
    <w:p w14:paraId="4B2D8F3B" w14:textId="77777777" w:rsidR="003C196E" w:rsidRDefault="003C196E" w:rsidP="00130FDA">
      <w:pPr>
        <w:spacing w:after="0"/>
      </w:pPr>
      <w:r w:rsidRPr="003C196E">
        <w:t xml:space="preserve">George Street </w:t>
      </w:r>
    </w:p>
    <w:p w14:paraId="136294B5" w14:textId="629D64B6" w:rsidR="003C196E" w:rsidRPr="003C196E" w:rsidRDefault="003C196E" w:rsidP="00130FDA">
      <w:pPr>
        <w:spacing w:after="0"/>
      </w:pPr>
      <w:r w:rsidRPr="003C196E">
        <w:t>Brisbane Qld 4000</w:t>
      </w:r>
    </w:p>
    <w:p w14:paraId="3E89B66A" w14:textId="7D3D2B82" w:rsidR="007D256B" w:rsidRDefault="00437DD9" w:rsidP="00130FDA">
      <w:pPr>
        <w:spacing w:before="240"/>
      </w:pPr>
      <w:r w:rsidRPr="003C196E">
        <w:rPr>
          <w:b/>
          <w:bCs/>
        </w:rPr>
        <w:t>Re:</w:t>
      </w:r>
      <w:r w:rsidR="003C196E" w:rsidRPr="003C196E">
        <w:t xml:space="preserve"> </w:t>
      </w:r>
      <w:r w:rsidR="003C196E">
        <w:t>Submission on the Education (General Provisions) and Other Legislation Amendment Bill 2024</w:t>
      </w:r>
    </w:p>
    <w:p w14:paraId="462DC4A2" w14:textId="77777777" w:rsidR="00437DD9" w:rsidRDefault="00437DD9" w:rsidP="007D256B"/>
    <w:p w14:paraId="48CDB00C" w14:textId="461E728A" w:rsidR="007D256B" w:rsidRDefault="007D256B" w:rsidP="007D256B">
      <w:r>
        <w:t>Dear Committee Secretary</w:t>
      </w:r>
    </w:p>
    <w:p w14:paraId="6ED926F3" w14:textId="78FD1C3D" w:rsidR="007D256B" w:rsidRDefault="00437DD9" w:rsidP="007D256B">
      <w:r w:rsidRPr="00437DD9">
        <w:t xml:space="preserve">Queenslanders with Disability Network (QDN) welcomes the opportunity to </w:t>
      </w:r>
      <w:r w:rsidR="007D256B">
        <w:t xml:space="preserve">make a </w:t>
      </w:r>
      <w:r>
        <w:t xml:space="preserve">brief </w:t>
      </w:r>
      <w:r w:rsidR="007D256B">
        <w:t>submission on the Education (General Provisions) and Other Legislation Amendment Bill 2024.</w:t>
      </w:r>
    </w:p>
    <w:p w14:paraId="2C6CA9A3" w14:textId="5486604F" w:rsidR="00437DD9" w:rsidRPr="00534767" w:rsidRDefault="00437DD9" w:rsidP="007D256B">
      <w:r w:rsidRPr="00534767">
        <w:t>Queenslanders with Disability Network (QDN) is an organisation of, for, and with people with disability. QDN operates a state-wide network of over 2,000 members and supporters who provide information, feedback and views from a consumer perspective to inform systemic disability policy and disability advocacy. This submission is informed by the lived experience of our members, all of whom have disability.   </w:t>
      </w:r>
    </w:p>
    <w:p w14:paraId="02DA9533" w14:textId="0FDA8E54" w:rsidR="007D256B" w:rsidRDefault="00437DD9" w:rsidP="007D256B">
      <w:r w:rsidRPr="00534767">
        <w:t>QDN has had a long history of promoting, protecting and advancing the human rights of people with disability in Queensland. QDN believes</w:t>
      </w:r>
      <w:r>
        <w:t xml:space="preserve"> </w:t>
      </w:r>
      <w:r w:rsidR="007D256B">
        <w:t>that all students with disability deserve access to a fair and equal education.</w:t>
      </w:r>
    </w:p>
    <w:p w14:paraId="4A09C1D3" w14:textId="122442EA" w:rsidR="00437DD9" w:rsidRPr="00534767" w:rsidRDefault="00534767" w:rsidP="00437DD9">
      <w:r w:rsidRPr="00534767">
        <w:rPr>
          <w:rFonts w:cs="Arial"/>
          <w:szCs w:val="24"/>
          <w:lang w:eastAsia="en-AU"/>
        </w:rPr>
        <w:t xml:space="preserve">QDN supports </w:t>
      </w:r>
      <w:r w:rsidRPr="00534767">
        <w:t xml:space="preserve">the A Right to Learn campaign and it’s call to keep students </w:t>
      </w:r>
      <w:r w:rsidR="00E63F62">
        <w:t xml:space="preserve">with disability </w:t>
      </w:r>
      <w:r w:rsidRPr="00534767">
        <w:t xml:space="preserve">in the classroom. </w:t>
      </w:r>
      <w:r w:rsidR="00437DD9" w:rsidRPr="00534767">
        <w:rPr>
          <w:rFonts w:cs="Arial"/>
          <w:szCs w:val="24"/>
          <w:lang w:eastAsia="en-AU"/>
        </w:rPr>
        <w:t>QDN believes that when children with disability are included in schools from an early age</w:t>
      </w:r>
      <w:r>
        <w:rPr>
          <w:rFonts w:cs="Arial"/>
          <w:szCs w:val="24"/>
          <w:lang w:eastAsia="en-AU"/>
        </w:rPr>
        <w:t xml:space="preserve">, children </w:t>
      </w:r>
      <w:r w:rsidR="00437DD9" w:rsidRPr="00534767">
        <w:rPr>
          <w:rFonts w:cs="Arial"/>
          <w:szCs w:val="24"/>
          <w:lang w:eastAsia="en-AU"/>
        </w:rPr>
        <w:t>grow up seeing disability as a regular part of</w:t>
      </w:r>
      <w:r w:rsidR="00951E36">
        <w:rPr>
          <w:rFonts w:cs="Arial"/>
          <w:szCs w:val="24"/>
          <w:lang w:eastAsia="en-AU"/>
        </w:rPr>
        <w:t xml:space="preserve"> life</w:t>
      </w:r>
      <w:r w:rsidR="00437DD9" w:rsidRPr="00534767">
        <w:rPr>
          <w:rFonts w:cs="Arial"/>
          <w:szCs w:val="24"/>
          <w:lang w:eastAsia="en-AU"/>
        </w:rPr>
        <w:t xml:space="preserve">. This leads to </w:t>
      </w:r>
      <w:r w:rsidRPr="00534767">
        <w:rPr>
          <w:rFonts w:cs="Arial"/>
          <w:szCs w:val="24"/>
          <w:lang w:eastAsia="en-AU"/>
        </w:rPr>
        <w:t xml:space="preserve">more inclusive communities and society as </w:t>
      </w:r>
      <w:r w:rsidR="00437DD9" w:rsidRPr="00534767">
        <w:rPr>
          <w:rFonts w:cs="Arial"/>
          <w:szCs w:val="24"/>
          <w:lang w:eastAsia="en-AU"/>
        </w:rPr>
        <w:t>more people with disability tak</w:t>
      </w:r>
      <w:r w:rsidRPr="00534767">
        <w:rPr>
          <w:rFonts w:cs="Arial"/>
          <w:szCs w:val="24"/>
          <w:lang w:eastAsia="en-AU"/>
        </w:rPr>
        <w:t>e</w:t>
      </w:r>
      <w:r w:rsidR="00437DD9" w:rsidRPr="00534767">
        <w:rPr>
          <w:rFonts w:cs="Arial"/>
          <w:szCs w:val="24"/>
          <w:lang w:eastAsia="en-AU"/>
        </w:rPr>
        <w:t xml:space="preserve"> part in society and tak</w:t>
      </w:r>
      <w:r>
        <w:rPr>
          <w:rFonts w:cs="Arial"/>
          <w:szCs w:val="24"/>
          <w:lang w:eastAsia="en-AU"/>
        </w:rPr>
        <w:t>e</w:t>
      </w:r>
      <w:r w:rsidR="00437DD9" w:rsidRPr="00534767">
        <w:rPr>
          <w:rFonts w:cs="Arial"/>
          <w:szCs w:val="24"/>
          <w:lang w:eastAsia="en-AU"/>
        </w:rPr>
        <w:t xml:space="preserve"> up opportunities alongside their peers.</w:t>
      </w:r>
    </w:p>
    <w:p w14:paraId="4D09859F" w14:textId="77777777" w:rsidR="00703E29" w:rsidRDefault="00437DD9" w:rsidP="00437DD9">
      <w:pPr>
        <w:rPr>
          <w:rFonts w:cs="Arial"/>
          <w:szCs w:val="24"/>
          <w:lang w:eastAsia="en-AU"/>
        </w:rPr>
      </w:pPr>
      <w:r w:rsidRPr="00534767">
        <w:rPr>
          <w:rFonts w:cs="Arial"/>
          <w:szCs w:val="24"/>
          <w:lang w:eastAsia="en-AU"/>
        </w:rPr>
        <w:t>Many QDN members have spoken to us about their experiences in education</w:t>
      </w:r>
      <w:r w:rsidR="00534767" w:rsidRPr="00534767">
        <w:rPr>
          <w:rFonts w:cs="Arial"/>
          <w:szCs w:val="24"/>
          <w:lang w:eastAsia="en-AU"/>
        </w:rPr>
        <w:t>. They have</w:t>
      </w:r>
      <w:r w:rsidRPr="00534767">
        <w:rPr>
          <w:rFonts w:cs="Arial"/>
          <w:szCs w:val="24"/>
          <w:lang w:eastAsia="en-AU"/>
        </w:rPr>
        <w:t xml:space="preserve"> reflect</w:t>
      </w:r>
      <w:r w:rsidR="00534767" w:rsidRPr="00534767">
        <w:rPr>
          <w:rFonts w:cs="Arial"/>
          <w:szCs w:val="24"/>
          <w:lang w:eastAsia="en-AU"/>
        </w:rPr>
        <w:t>ed</w:t>
      </w:r>
      <w:r w:rsidRPr="00534767">
        <w:rPr>
          <w:rFonts w:cs="Arial"/>
          <w:szCs w:val="24"/>
          <w:lang w:eastAsia="en-AU"/>
        </w:rPr>
        <w:t xml:space="preserve"> on the importance of an inclusive education, giving personal accounts of how this has led to increased opportunities post school in relation to building friendships and connections with peers, undertak</w:t>
      </w:r>
      <w:r w:rsidR="00534767" w:rsidRPr="00534767">
        <w:rPr>
          <w:rFonts w:cs="Arial"/>
          <w:szCs w:val="24"/>
          <w:lang w:eastAsia="en-AU"/>
        </w:rPr>
        <w:t>ing</w:t>
      </w:r>
      <w:r w:rsidRPr="00534767">
        <w:rPr>
          <w:rFonts w:cs="Arial"/>
          <w:szCs w:val="24"/>
          <w:lang w:eastAsia="en-AU"/>
        </w:rPr>
        <w:t xml:space="preserve"> paid work, undertak</w:t>
      </w:r>
      <w:r w:rsidR="00534767" w:rsidRPr="00534767">
        <w:rPr>
          <w:rFonts w:cs="Arial"/>
          <w:szCs w:val="24"/>
          <w:lang w:eastAsia="en-AU"/>
        </w:rPr>
        <w:t>ing</w:t>
      </w:r>
      <w:r w:rsidRPr="00534767">
        <w:rPr>
          <w:rFonts w:cs="Arial"/>
          <w:szCs w:val="24"/>
          <w:lang w:eastAsia="en-AU"/>
        </w:rPr>
        <w:t xml:space="preserve"> further studies at university or TAFE and pursuing other life goals such as creating a home, getting married and having children. </w:t>
      </w:r>
    </w:p>
    <w:p w14:paraId="7BDD10A2" w14:textId="50B2F0C3" w:rsidR="007D256B" w:rsidRDefault="00534767" w:rsidP="007D256B">
      <w:r>
        <w:t xml:space="preserve">QDN </w:t>
      </w:r>
      <w:r w:rsidR="007D256B">
        <w:t>strongly endorse</w:t>
      </w:r>
      <w:r>
        <w:t>s</w:t>
      </w:r>
      <w:r w:rsidR="007D256B">
        <w:t xml:space="preserve"> the campaign’s five asks in response to the Bill, including:</w:t>
      </w:r>
    </w:p>
    <w:p w14:paraId="61ED6F37" w14:textId="351A15F8" w:rsidR="007D256B" w:rsidRDefault="007D256B" w:rsidP="00534767">
      <w:pPr>
        <w:pStyle w:val="ListParagraph"/>
        <w:numPr>
          <w:ilvl w:val="0"/>
          <w:numId w:val="2"/>
        </w:numPr>
      </w:pPr>
      <w:r>
        <w:t xml:space="preserve">Using suspension as a last resort. </w:t>
      </w:r>
      <w:r w:rsidR="00E72593">
        <w:t xml:space="preserve">QDN </w:t>
      </w:r>
      <w:r>
        <w:t>agree</w:t>
      </w:r>
      <w:r w:rsidR="00E72593">
        <w:t>s</w:t>
      </w:r>
      <w:r>
        <w:t xml:space="preserve"> with the Disability Royal Commission recommendation that school suspensions should be a last resort or to prevent 'serious harm'.</w:t>
      </w:r>
    </w:p>
    <w:p w14:paraId="15C3A7C1" w14:textId="3D466546" w:rsidR="007D256B" w:rsidRDefault="007D256B" w:rsidP="00534767">
      <w:pPr>
        <w:pStyle w:val="ListParagraph"/>
        <w:numPr>
          <w:ilvl w:val="0"/>
          <w:numId w:val="2"/>
        </w:numPr>
      </w:pPr>
      <w:r>
        <w:t xml:space="preserve">Currently, the Bill only allows an appeal when a student has been suspended for 11 days or more in a year. </w:t>
      </w:r>
      <w:r w:rsidR="00E72593">
        <w:t>QDN</w:t>
      </w:r>
      <w:r>
        <w:t xml:space="preserve"> believe</w:t>
      </w:r>
      <w:r w:rsidR="00E72593">
        <w:t>s</w:t>
      </w:r>
      <w:r>
        <w:t xml:space="preserve"> that there should be appeal rights for all suspensions, regardless of the number of days.</w:t>
      </w:r>
    </w:p>
    <w:p w14:paraId="4846DA38" w14:textId="52870A7C" w:rsidR="007D256B" w:rsidRDefault="007D256B" w:rsidP="00534767">
      <w:pPr>
        <w:pStyle w:val="ListParagraph"/>
        <w:numPr>
          <w:ilvl w:val="0"/>
          <w:numId w:val="2"/>
        </w:numPr>
      </w:pPr>
      <w:r>
        <w:t>The implementation of a multi-tiered support system. Children experiencing multiple suspensions require support through a multi-tiered system to address their needs effectively.</w:t>
      </w:r>
    </w:p>
    <w:p w14:paraId="4BEEDFA1" w14:textId="381A3C0A" w:rsidR="007D256B" w:rsidRDefault="00950925" w:rsidP="00534767">
      <w:pPr>
        <w:pStyle w:val="ListParagraph"/>
        <w:numPr>
          <w:ilvl w:val="0"/>
          <w:numId w:val="2"/>
        </w:numPr>
      </w:pPr>
      <w:r>
        <w:t xml:space="preserve">QDN </w:t>
      </w:r>
      <w:r w:rsidR="007D256B">
        <w:t>suppor</w:t>
      </w:r>
      <w:r>
        <w:t>ts</w:t>
      </w:r>
      <w:r w:rsidR="007D256B">
        <w:t xml:space="preserve"> the need for increased transparency and accountability in schools regarding efforts to reduce suspensions, such as submitting an annual report to </w:t>
      </w:r>
      <w:r w:rsidR="007D256B">
        <w:lastRenderedPageBreak/>
        <w:t xml:space="preserve">Parliament, establishing a </w:t>
      </w:r>
      <w:r w:rsidR="00951E36">
        <w:t>independent governance oversight mechanism</w:t>
      </w:r>
      <w:r w:rsidR="007D256B">
        <w:t xml:space="preserve"> to oversee suspensions, and implementing scorecards for schools.</w:t>
      </w:r>
    </w:p>
    <w:p w14:paraId="2605F0BE" w14:textId="57D49C4E" w:rsidR="007D256B" w:rsidRDefault="007D256B" w:rsidP="00534767">
      <w:pPr>
        <w:pStyle w:val="ListParagraph"/>
        <w:numPr>
          <w:ilvl w:val="0"/>
          <w:numId w:val="2"/>
        </w:numPr>
      </w:pPr>
      <w:r>
        <w:t>To include a Students Rights section in the Bill to enshrine the right to learn for all Queensland students.</w:t>
      </w:r>
    </w:p>
    <w:p w14:paraId="41452D9B" w14:textId="13AD2A60" w:rsidR="00AD573B" w:rsidRDefault="00534767" w:rsidP="007D256B">
      <w:r>
        <w:t xml:space="preserve">QDN </w:t>
      </w:r>
      <w:r w:rsidR="007D256B">
        <w:t>thank</w:t>
      </w:r>
      <w:r>
        <w:t>s</w:t>
      </w:r>
      <w:r w:rsidR="007D256B">
        <w:t xml:space="preserve"> the Committee for the opportunity to make a submission on the Bill.</w:t>
      </w:r>
    </w:p>
    <w:p w14:paraId="2863186C" w14:textId="28146C44" w:rsidR="00315B41" w:rsidRDefault="00315B41" w:rsidP="00315B41">
      <w:r w:rsidRPr="00315B41">
        <w:t>Yours sincerely </w:t>
      </w:r>
    </w:p>
    <w:p w14:paraId="15CB484F" w14:textId="702292B0" w:rsidR="0014244E" w:rsidRDefault="0014244E" w:rsidP="00315B41"/>
    <w:p w14:paraId="7CACA905" w14:textId="77777777" w:rsidR="00315B41" w:rsidRPr="00315B41" w:rsidRDefault="00315B41" w:rsidP="00315B41">
      <w:pPr>
        <w:spacing w:after="0"/>
      </w:pPr>
      <w:r w:rsidRPr="00315B41">
        <w:t>Michelle Moss </w:t>
      </w:r>
    </w:p>
    <w:p w14:paraId="06DD1117" w14:textId="77777777" w:rsidR="00315B41" w:rsidRDefault="00315B41" w:rsidP="00315B41">
      <w:pPr>
        <w:spacing w:after="0"/>
      </w:pPr>
      <w:r w:rsidRPr="00315B41">
        <w:t>Chief Executive Officer </w:t>
      </w:r>
    </w:p>
    <w:p w14:paraId="005A1FD4" w14:textId="473F9560" w:rsidR="00315B41" w:rsidRPr="00315B41" w:rsidRDefault="00315B41" w:rsidP="00315B41">
      <w:pPr>
        <w:spacing w:after="0"/>
      </w:pPr>
      <w:r>
        <w:t>Queenslanders with Disability Network</w:t>
      </w:r>
    </w:p>
    <w:p w14:paraId="11F26F95" w14:textId="7A855991" w:rsidR="00534767" w:rsidRDefault="00534767" w:rsidP="00315B41"/>
    <w:sectPr w:rsidR="005347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025DF"/>
    <w:multiLevelType w:val="hybridMultilevel"/>
    <w:tmpl w:val="37982E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B7FBF"/>
    <w:multiLevelType w:val="hybridMultilevel"/>
    <w:tmpl w:val="511AC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395243">
    <w:abstractNumId w:val="1"/>
  </w:num>
  <w:num w:numId="2" w16cid:durableId="167059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6B"/>
    <w:rsid w:val="00031F03"/>
    <w:rsid w:val="000E3675"/>
    <w:rsid w:val="00130FDA"/>
    <w:rsid w:val="0014244E"/>
    <w:rsid w:val="001A03C5"/>
    <w:rsid w:val="00315B41"/>
    <w:rsid w:val="003C196E"/>
    <w:rsid w:val="00437DD9"/>
    <w:rsid w:val="00534767"/>
    <w:rsid w:val="006F4470"/>
    <w:rsid w:val="00703E29"/>
    <w:rsid w:val="007D256B"/>
    <w:rsid w:val="00950925"/>
    <w:rsid w:val="00951E36"/>
    <w:rsid w:val="00AD573B"/>
    <w:rsid w:val="00C2768A"/>
    <w:rsid w:val="00E63F62"/>
    <w:rsid w:val="00E72593"/>
    <w:rsid w:val="00F8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4709E"/>
  <w15:chartTrackingRefBased/>
  <w15:docId w15:val="{BF5FF41B-16E6-4289-868F-B16DE420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2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5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5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5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5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5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5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5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5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5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5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56B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437DD9"/>
  </w:style>
  <w:style w:type="character" w:customStyle="1" w:styleId="eop">
    <w:name w:val="eop"/>
    <w:basedOn w:val="DefaultParagraphFont"/>
    <w:rsid w:val="00437DD9"/>
  </w:style>
  <w:style w:type="paragraph" w:styleId="NormalWeb">
    <w:name w:val="Normal (Web)"/>
    <w:basedOn w:val="Normal"/>
    <w:uiPriority w:val="99"/>
    <w:semiHidden/>
    <w:unhideWhenUsed/>
    <w:rsid w:val="003C1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725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25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25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593"/>
    <w:rPr>
      <w:b/>
      <w:bCs/>
      <w:sz w:val="20"/>
      <w:szCs w:val="20"/>
    </w:rPr>
  </w:style>
  <w:style w:type="paragraph" w:customStyle="1" w:styleId="paragraph">
    <w:name w:val="paragraph"/>
    <w:basedOn w:val="Normal"/>
    <w:rsid w:val="00315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8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da2a6-e873-47a7-9c3f-674812c2fce9">
      <Terms xmlns="http://schemas.microsoft.com/office/infopath/2007/PartnerControls"/>
    </lcf76f155ced4ddcb4097134ff3c332f>
    <TaxCatchAll xmlns="d6474d21-96ee-4f02-9831-07186c4120e3" xsi:nil="true"/>
    <Hyperlink xmlns="feada2a6-e873-47a7-9c3f-674812c2fce9">
      <Url xsi:nil="true"/>
      <Description xsi:nil="true"/>
    </Hyperlink>
    <SharedWithUsers xmlns="d6474d21-96ee-4f02-9831-07186c4120e3">
      <UserInfo>
        <DisplayName>Rebecca Cason</DisplayName>
        <AccountId>2863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1DAFF68AA204097B9A33E29550738" ma:contentTypeVersion="19" ma:contentTypeDescription="Create a new document." ma:contentTypeScope="" ma:versionID="f30530917db21e11c32b3377ce1595b7">
  <xsd:schema xmlns:xsd="http://www.w3.org/2001/XMLSchema" xmlns:xs="http://www.w3.org/2001/XMLSchema" xmlns:p="http://schemas.microsoft.com/office/2006/metadata/properties" xmlns:ns2="feada2a6-e873-47a7-9c3f-674812c2fce9" xmlns:ns3="d6474d21-96ee-4f02-9831-07186c4120e3" targetNamespace="http://schemas.microsoft.com/office/2006/metadata/properties" ma:root="true" ma:fieldsID="0145a4ccaadcf14131ad07bec5324307" ns2:_="" ns3:_="">
    <xsd:import namespace="feada2a6-e873-47a7-9c3f-674812c2fce9"/>
    <xsd:import namespace="d6474d21-96ee-4f02-9831-07186c412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Hyper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da2a6-e873-47a7-9c3f-674812c2f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dfb419f-31d7-44cc-9b1e-47ef0e7f1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yperlink" ma:index="23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74d21-96ee-4f02-9831-07186c412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8920f0-ce57-4f8c-82e8-6fde53e2bc70}" ma:internalName="TaxCatchAll" ma:showField="CatchAllData" ma:web="d6474d21-96ee-4f02-9831-07186c412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4E72D0-4DA5-464D-B783-92769AC293E0}">
  <ds:schemaRefs>
    <ds:schemaRef ds:uri="http://schemas.microsoft.com/office/2006/metadata/properties"/>
    <ds:schemaRef ds:uri="http://schemas.microsoft.com/office/infopath/2007/PartnerControls"/>
    <ds:schemaRef ds:uri="feada2a6-e873-47a7-9c3f-674812c2fce9"/>
    <ds:schemaRef ds:uri="d6474d21-96ee-4f02-9831-07186c4120e3"/>
  </ds:schemaRefs>
</ds:datastoreItem>
</file>

<file path=customXml/itemProps2.xml><?xml version="1.0" encoding="utf-8"?>
<ds:datastoreItem xmlns:ds="http://schemas.openxmlformats.org/officeDocument/2006/customXml" ds:itemID="{028F2EF2-943A-4672-B654-8851F4E22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BAC17D-5D18-4AE4-AF54-90E13C11B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da2a6-e873-47a7-9c3f-674812c2fce9"/>
    <ds:schemaRef ds:uri="d6474d21-96ee-4f02-9831-07186c412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469</Words>
  <Characters>2689</Characters>
  <Application>Microsoft Office Word</Application>
  <DocSecurity>0</DocSecurity>
  <Lines>44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Isobel Gordon</dc:creator>
  <cp:keywords/>
  <dc:description/>
  <cp:lastModifiedBy>Isobel Gordon</cp:lastModifiedBy>
  <cp:revision>14</cp:revision>
  <dcterms:created xsi:type="dcterms:W3CDTF">2024-03-21T00:15:00Z</dcterms:created>
  <dcterms:modified xsi:type="dcterms:W3CDTF">2024-05-29T07:16:00Z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0x0101003DF1DAFF68AA204097B9A33E29550738</vt:lpwstr>
  </property>
</Properties>
</file>